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ED" w:rsidRDefault="005A015E" w:rsidP="005A015E">
      <w:pPr>
        <w:jc w:val="center"/>
        <w:rPr>
          <w:rFonts w:ascii="Comic Sans MS" w:hAnsi="Comic Sans MS"/>
          <w:sz w:val="28"/>
          <w:szCs w:val="28"/>
        </w:rPr>
      </w:pPr>
      <w:r>
        <w:rPr>
          <w:rFonts w:ascii="Comic Sans MS" w:hAnsi="Comic Sans MS"/>
          <w:sz w:val="28"/>
          <w:szCs w:val="28"/>
        </w:rPr>
        <w:t>MÅNEDSPLAN FOR APRIL</w:t>
      </w:r>
    </w:p>
    <w:p w:rsidR="005A015E" w:rsidRDefault="005A015E" w:rsidP="005A015E">
      <w:pPr>
        <w:jc w:val="center"/>
        <w:rPr>
          <w:rFonts w:ascii="Comic Sans MS" w:hAnsi="Comic Sans MS"/>
          <w:sz w:val="28"/>
          <w:szCs w:val="28"/>
        </w:rPr>
      </w:pPr>
      <w:r>
        <w:rPr>
          <w:noProof/>
          <w:lang w:eastAsia="nb-NO"/>
        </w:rPr>
        <w:drawing>
          <wp:inline distT="0" distB="0" distL="0" distR="0" wp14:anchorId="204388D6" wp14:editId="6A480337">
            <wp:extent cx="2423160" cy="1257300"/>
            <wp:effectExtent l="0" t="0" r="0" b="0"/>
            <wp:docPr id="1" name="Bilde 1" descr="http://www.projectsforpreschoolers.com/wp-content/uploads/2011/03/apr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jectsforpreschoolers.com/wp-content/uploads/2011/03/april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160" cy="1257300"/>
                    </a:xfrm>
                    <a:prstGeom prst="rect">
                      <a:avLst/>
                    </a:prstGeom>
                    <a:noFill/>
                    <a:ln>
                      <a:noFill/>
                    </a:ln>
                  </pic:spPr>
                </pic:pic>
              </a:graphicData>
            </a:graphic>
          </wp:inline>
        </w:drawing>
      </w:r>
    </w:p>
    <w:p w:rsidR="005A015E" w:rsidRDefault="005A015E" w:rsidP="005A015E">
      <w:pPr>
        <w:jc w:val="center"/>
        <w:rPr>
          <w:rFonts w:ascii="Comic Sans MS" w:hAnsi="Comic Sans MS"/>
          <w:sz w:val="28"/>
          <w:szCs w:val="28"/>
        </w:rPr>
      </w:pPr>
      <w:r>
        <w:rPr>
          <w:rFonts w:ascii="Comic Sans MS" w:hAnsi="Comic Sans MS"/>
          <w:sz w:val="28"/>
          <w:szCs w:val="28"/>
        </w:rPr>
        <w:t>STRAUMSVIK BARNEHAGE</w:t>
      </w:r>
    </w:p>
    <w:p w:rsidR="005A015E" w:rsidRDefault="005A015E" w:rsidP="005A015E">
      <w:pPr>
        <w:rPr>
          <w:rFonts w:ascii="Comic Sans MS" w:hAnsi="Comic Sans MS"/>
          <w:sz w:val="24"/>
          <w:szCs w:val="24"/>
        </w:rPr>
      </w:pPr>
      <w:r>
        <w:rPr>
          <w:rFonts w:ascii="Comic Sans MS" w:hAnsi="Comic Sans MS"/>
          <w:sz w:val="24"/>
          <w:szCs w:val="24"/>
        </w:rPr>
        <w:t xml:space="preserve">Så er også mars forbi, og vi har tatt de første skrittene inn i april. Var det noen som ble lurt den første dagen, kanskje? Det var mange som prøvde seg på «lureri» i barnehagen; det gikk mest på at det sto en løve eller en krokodille bak en av de </w:t>
      </w:r>
      <w:proofErr w:type="gramStart"/>
      <w:r>
        <w:rPr>
          <w:rFonts w:ascii="Comic Sans MS" w:hAnsi="Comic Sans MS"/>
          <w:sz w:val="24"/>
          <w:szCs w:val="24"/>
        </w:rPr>
        <w:t>voksne…</w:t>
      </w:r>
      <w:proofErr w:type="gramEnd"/>
      <w:r>
        <w:rPr>
          <w:rFonts w:ascii="Comic Sans MS" w:hAnsi="Comic Sans MS"/>
          <w:sz w:val="24"/>
          <w:szCs w:val="24"/>
        </w:rPr>
        <w:t xml:space="preserve"> </w:t>
      </w:r>
    </w:p>
    <w:p w:rsidR="00A57EE8" w:rsidRDefault="00A57EE8" w:rsidP="005A015E">
      <w:pPr>
        <w:rPr>
          <w:rFonts w:ascii="Comic Sans MS" w:hAnsi="Comic Sans MS"/>
          <w:sz w:val="24"/>
          <w:szCs w:val="24"/>
        </w:rPr>
      </w:pPr>
      <w:r>
        <w:rPr>
          <w:rFonts w:ascii="Comic Sans MS" w:hAnsi="Comic Sans MS"/>
          <w:sz w:val="24"/>
          <w:szCs w:val="24"/>
        </w:rPr>
        <w:t>Mars har i hovedsak dreid seg om påska. Nok en gang har påskebudskapet skapt engasjement i barnegruppa, og i samling har det vært mange spørsmål og mye undring rundt historien om det som foregikk. De aller fleste syntes at Judas var en veldig dårlig venn, men det var også noen som kunne forstå at han ønsket seg mange penger og slott. Det som hendte med Jesus har blitt med inn i den frie rolleleken, noe som er en veldig vanlig måte for barn å bearbeide inntrykk på. Vi kan vel alle være enige om at dette er en historie som gjør inntrykk. En dag før lunsj satt «Jesus» klar for å vaske alle barnas føtter med liksomvann også, forresten. Vi har pyntet fine påskeglass som vi fylte med hjemmelaget kjeks. Vi har vært på eggejakt i Even</w:t>
      </w:r>
      <w:r w:rsidR="001110EC">
        <w:rPr>
          <w:rFonts w:ascii="Comic Sans MS" w:hAnsi="Comic Sans MS"/>
          <w:sz w:val="24"/>
          <w:szCs w:val="24"/>
        </w:rPr>
        <w:t>t</w:t>
      </w:r>
      <w:r>
        <w:rPr>
          <w:rFonts w:ascii="Comic Sans MS" w:hAnsi="Comic Sans MS"/>
          <w:sz w:val="24"/>
          <w:szCs w:val="24"/>
        </w:rPr>
        <w:t>yrskogen, og mange var HELT sikre på at de så påskeharen. I eggene vi fant var det bokstaver med tall på, og når vi satte de sammen i riktig rekkefølge dannet de ordene «nytt liv». Da snakket vi om hva det kunne bety, og linket det til nettopp påskebudskapet, og også det nye livet som har sin spede start i naturen nå.</w:t>
      </w:r>
      <w:r w:rsidR="001110EC">
        <w:rPr>
          <w:rFonts w:ascii="Comic Sans MS" w:hAnsi="Comic Sans MS"/>
          <w:sz w:val="24"/>
          <w:szCs w:val="24"/>
        </w:rPr>
        <w:t xml:space="preserve"> Så ble det påskeferie etter hvert, og jeg håper alle har hatt en fin ferie sammen med sine.</w:t>
      </w:r>
    </w:p>
    <w:p w:rsidR="001110EC" w:rsidRPr="00BB7F9D" w:rsidRDefault="001110EC" w:rsidP="001110EC">
      <w:pPr>
        <w:shd w:val="clear" w:color="auto" w:fill="FFFFFF"/>
        <w:spacing w:before="100" w:beforeAutospacing="1" w:after="100" w:afterAutospacing="1" w:line="240" w:lineRule="auto"/>
        <w:rPr>
          <w:rFonts w:ascii="Comic Sans MS" w:hAnsi="Comic Sans MS"/>
          <w:color w:val="FF0000"/>
          <w:sz w:val="24"/>
          <w:szCs w:val="24"/>
        </w:rPr>
      </w:pPr>
      <w:r>
        <w:rPr>
          <w:rFonts w:ascii="Comic Sans MS" w:hAnsi="Comic Sans MS"/>
          <w:sz w:val="24"/>
          <w:szCs w:val="24"/>
        </w:rPr>
        <w:t xml:space="preserve">Nå i april har vi begynt med «Det er mitt valg» i samlingsstund. Det er et program for utvikling av </w:t>
      </w:r>
      <w:proofErr w:type="spellStart"/>
      <w:r>
        <w:rPr>
          <w:rFonts w:ascii="Comic Sans MS" w:hAnsi="Comic Sans MS"/>
          <w:sz w:val="24"/>
          <w:szCs w:val="24"/>
        </w:rPr>
        <w:t>bl.a</w:t>
      </w:r>
      <w:proofErr w:type="spellEnd"/>
      <w:r>
        <w:rPr>
          <w:rFonts w:ascii="Comic Sans MS" w:hAnsi="Comic Sans MS"/>
          <w:sz w:val="24"/>
          <w:szCs w:val="24"/>
        </w:rPr>
        <w:t xml:space="preserve"> sosial og emosjonell kompetanse, og skal gi barna et grunnlag for å kunne ta gode valg. Barna får trening </w:t>
      </w:r>
      <w:proofErr w:type="gramStart"/>
      <w:r>
        <w:rPr>
          <w:rFonts w:ascii="Comic Sans MS" w:hAnsi="Comic Sans MS"/>
          <w:sz w:val="24"/>
          <w:szCs w:val="24"/>
        </w:rPr>
        <w:t>i :</w:t>
      </w:r>
      <w:proofErr w:type="gramEnd"/>
      <w:r>
        <w:rPr>
          <w:rFonts w:ascii="Comic Sans MS" w:hAnsi="Comic Sans MS"/>
          <w:sz w:val="24"/>
          <w:szCs w:val="24"/>
        </w:rPr>
        <w:t xml:space="preserve"> </w:t>
      </w:r>
      <w:r w:rsidRPr="00BB7F9D">
        <w:rPr>
          <w:rFonts w:ascii="Comic Sans MS" w:hAnsi="Comic Sans MS"/>
          <w:color w:val="FF0000"/>
          <w:sz w:val="24"/>
          <w:szCs w:val="24"/>
        </w:rPr>
        <w:t xml:space="preserve">- </w:t>
      </w:r>
      <w:r w:rsidRPr="00BB7F9D">
        <w:rPr>
          <w:rFonts w:ascii="Comic Sans MS" w:eastAsia="Times New Roman" w:hAnsi="Comic Sans MS" w:cs="Arial"/>
          <w:color w:val="FF0000"/>
          <w:sz w:val="24"/>
          <w:szCs w:val="24"/>
          <w:lang w:eastAsia="nb-NO"/>
        </w:rPr>
        <w:t xml:space="preserve">Å ta ansvar og sette grenser, </w:t>
      </w:r>
      <w:r w:rsidRPr="001110EC">
        <w:rPr>
          <w:rFonts w:ascii="Comic Sans MS" w:eastAsia="Times New Roman" w:hAnsi="Comic Sans MS" w:cs="Arial"/>
          <w:color w:val="FF0000"/>
          <w:sz w:val="24"/>
          <w:szCs w:val="24"/>
          <w:lang w:eastAsia="nb-NO"/>
        </w:rPr>
        <w:t>Å kommunisere godt</w:t>
      </w:r>
      <w:r w:rsidRPr="00BB7F9D">
        <w:rPr>
          <w:rFonts w:ascii="Comic Sans MS" w:eastAsia="Times New Roman" w:hAnsi="Comic Sans MS" w:cs="Arial"/>
          <w:color w:val="FF0000"/>
          <w:sz w:val="24"/>
          <w:szCs w:val="24"/>
          <w:lang w:eastAsia="nb-NO"/>
        </w:rPr>
        <w:t xml:space="preserve">, </w:t>
      </w:r>
      <w:r w:rsidRPr="001110EC">
        <w:rPr>
          <w:rFonts w:ascii="Comic Sans MS" w:eastAsia="Times New Roman" w:hAnsi="Comic Sans MS" w:cs="Arial"/>
          <w:color w:val="FF0000"/>
          <w:sz w:val="24"/>
          <w:szCs w:val="24"/>
          <w:lang w:eastAsia="nb-NO"/>
        </w:rPr>
        <w:t>Å bygge selvfølelse</w:t>
      </w:r>
      <w:r w:rsidRPr="00BB7F9D">
        <w:rPr>
          <w:rFonts w:ascii="Comic Sans MS" w:eastAsia="Times New Roman" w:hAnsi="Comic Sans MS" w:cs="Arial"/>
          <w:color w:val="FF0000"/>
          <w:sz w:val="24"/>
          <w:szCs w:val="24"/>
          <w:lang w:eastAsia="nb-NO"/>
        </w:rPr>
        <w:t xml:space="preserve">, </w:t>
      </w:r>
      <w:r w:rsidRPr="001110EC">
        <w:rPr>
          <w:rFonts w:ascii="Comic Sans MS" w:eastAsia="Times New Roman" w:hAnsi="Comic Sans MS" w:cs="Arial"/>
          <w:color w:val="FF0000"/>
          <w:sz w:val="24"/>
          <w:szCs w:val="24"/>
          <w:lang w:eastAsia="nb-NO"/>
        </w:rPr>
        <w:t>Å ta bes</w:t>
      </w:r>
      <w:r w:rsidRPr="00BB7F9D">
        <w:rPr>
          <w:rFonts w:ascii="Comic Sans MS" w:eastAsia="Times New Roman" w:hAnsi="Comic Sans MS" w:cs="Arial"/>
          <w:color w:val="FF0000"/>
          <w:sz w:val="24"/>
          <w:szCs w:val="24"/>
          <w:lang w:eastAsia="nb-NO"/>
        </w:rPr>
        <w:t xml:space="preserve">lutning, </w:t>
      </w:r>
      <w:r w:rsidRPr="001110EC">
        <w:rPr>
          <w:rFonts w:ascii="Comic Sans MS" w:eastAsia="Times New Roman" w:hAnsi="Comic Sans MS" w:cs="Arial"/>
          <w:color w:val="FF0000"/>
          <w:sz w:val="24"/>
          <w:szCs w:val="24"/>
          <w:lang w:eastAsia="nb-NO"/>
        </w:rPr>
        <w:t>Å sette seg mål</w:t>
      </w:r>
      <w:r w:rsidRPr="00BB7F9D">
        <w:rPr>
          <w:rFonts w:ascii="Comic Sans MS" w:eastAsia="Times New Roman" w:hAnsi="Comic Sans MS" w:cs="Arial"/>
          <w:color w:val="FF0000"/>
          <w:sz w:val="24"/>
          <w:szCs w:val="24"/>
          <w:lang w:eastAsia="nb-NO"/>
        </w:rPr>
        <w:t>.</w:t>
      </w:r>
    </w:p>
    <w:p w:rsidR="001110EC" w:rsidRDefault="001110EC" w:rsidP="001110EC">
      <w:pPr>
        <w:rPr>
          <w:rFonts w:ascii="Comic Sans MS" w:hAnsi="Comic Sans MS"/>
          <w:sz w:val="24"/>
          <w:szCs w:val="24"/>
        </w:rPr>
      </w:pPr>
      <w:r w:rsidRPr="001110EC">
        <w:rPr>
          <w:rFonts w:ascii="Comic Sans MS" w:hAnsi="Comic Sans MS"/>
          <w:sz w:val="24"/>
          <w:szCs w:val="24"/>
        </w:rPr>
        <w:t>Dette er et program som brukes både i barnehager, på grunnskoler og videregående skoler. Bamsen Teddy er også med som et virkemiddel i dette programmet</w:t>
      </w:r>
      <w:r w:rsidR="00BB7F9D">
        <w:rPr>
          <w:rFonts w:ascii="Comic Sans MS" w:hAnsi="Comic Sans MS"/>
          <w:sz w:val="24"/>
          <w:szCs w:val="24"/>
        </w:rPr>
        <w:t xml:space="preserve"> i barnehagen</w:t>
      </w:r>
      <w:r w:rsidRPr="001110EC">
        <w:rPr>
          <w:rFonts w:ascii="Comic Sans MS" w:hAnsi="Comic Sans MS"/>
          <w:sz w:val="24"/>
          <w:szCs w:val="24"/>
        </w:rPr>
        <w:t xml:space="preserve">, og han skaper interesse hvert år. Barna vet med en gang hva det dreier seg om når han dukker opp. </w:t>
      </w:r>
      <w:r w:rsidR="00BB7F9D">
        <w:rPr>
          <w:rFonts w:ascii="Comic Sans MS" w:hAnsi="Comic Sans MS"/>
          <w:sz w:val="24"/>
          <w:szCs w:val="24"/>
        </w:rPr>
        <w:t xml:space="preserve">Det er 2010, 2011 og 2012 – </w:t>
      </w:r>
      <w:r w:rsidR="00BB7F9D">
        <w:rPr>
          <w:rFonts w:ascii="Comic Sans MS" w:hAnsi="Comic Sans MS"/>
          <w:sz w:val="24"/>
          <w:szCs w:val="24"/>
        </w:rPr>
        <w:lastRenderedPageBreak/>
        <w:t xml:space="preserve">barna som er med på disse samlingene. Ellers ser vi etter vårtegn i april, og på turene våre har vi allerede sett hestehov, at snøen har smeltet, og at mennesker har tatt frem sko og sykler. </w:t>
      </w:r>
    </w:p>
    <w:p w:rsidR="00BB7F9D" w:rsidRDefault="00BB7F9D" w:rsidP="001110EC">
      <w:pPr>
        <w:rPr>
          <w:rFonts w:ascii="Comic Sans MS" w:hAnsi="Comic Sans MS"/>
          <w:sz w:val="24"/>
          <w:szCs w:val="24"/>
        </w:rPr>
      </w:pPr>
      <w:r>
        <w:rPr>
          <w:rFonts w:ascii="Comic Sans MS" w:hAnsi="Comic Sans MS"/>
          <w:sz w:val="24"/>
          <w:szCs w:val="24"/>
        </w:rPr>
        <w:t xml:space="preserve">Mandag 11.april starter Stian </w:t>
      </w:r>
      <w:proofErr w:type="spellStart"/>
      <w:r>
        <w:rPr>
          <w:rFonts w:ascii="Comic Sans MS" w:hAnsi="Comic Sans MS"/>
          <w:sz w:val="24"/>
          <w:szCs w:val="24"/>
        </w:rPr>
        <w:t>Hjelen</w:t>
      </w:r>
      <w:proofErr w:type="spellEnd"/>
      <w:r>
        <w:rPr>
          <w:rFonts w:ascii="Comic Sans MS" w:hAnsi="Comic Sans MS"/>
          <w:sz w:val="24"/>
          <w:szCs w:val="24"/>
        </w:rPr>
        <w:t xml:space="preserve"> Engvik i barnehagen vår </w:t>
      </w:r>
      <w:r w:rsidRPr="00BB7F9D">
        <w:rPr>
          <w:rFonts w:ascii="Comic Sans MS" w:hAnsi="Comic Sans MS"/>
          <w:sz w:val="24"/>
          <w:szCs w:val="24"/>
        </w:rPr>
        <w:sym w:font="Wingdings" w:char="F04A"/>
      </w:r>
      <w:r>
        <w:rPr>
          <w:rFonts w:ascii="Comic Sans MS" w:hAnsi="Comic Sans MS"/>
          <w:sz w:val="24"/>
          <w:szCs w:val="24"/>
        </w:rPr>
        <w:t xml:space="preserve"> Det vil derfor bli tilvenning den uka, og lenger ved behov. Vi ønsker ham hjertelig velkommen og håper han vil trives sammen med oss!</w:t>
      </w:r>
    </w:p>
    <w:p w:rsidR="00BB7F9D" w:rsidRDefault="00BB7F9D" w:rsidP="001110EC">
      <w:pPr>
        <w:rPr>
          <w:rFonts w:ascii="Comic Sans MS" w:hAnsi="Comic Sans MS"/>
          <w:sz w:val="24"/>
          <w:szCs w:val="24"/>
        </w:rPr>
      </w:pPr>
      <w:r>
        <w:rPr>
          <w:rFonts w:ascii="Comic Sans MS" w:hAnsi="Comic Sans MS"/>
          <w:sz w:val="24"/>
          <w:szCs w:val="24"/>
        </w:rPr>
        <w:t xml:space="preserve">Tirsdag 19.april skal førskolebarna på besøk til </w:t>
      </w:r>
      <w:proofErr w:type="spellStart"/>
      <w:r>
        <w:rPr>
          <w:rFonts w:ascii="Comic Sans MS" w:hAnsi="Comic Sans MS"/>
          <w:sz w:val="24"/>
          <w:szCs w:val="24"/>
        </w:rPr>
        <w:t>Steinhaugen</w:t>
      </w:r>
      <w:proofErr w:type="spellEnd"/>
      <w:r>
        <w:rPr>
          <w:rFonts w:ascii="Comic Sans MS" w:hAnsi="Comic Sans MS"/>
          <w:sz w:val="24"/>
          <w:szCs w:val="24"/>
        </w:rPr>
        <w:t xml:space="preserve"> barnehage på Tustna. I regi av Klippfiskakademiet arrangeres «smaksskole», der barna får være </w:t>
      </w:r>
      <w:proofErr w:type="gramStart"/>
      <w:r>
        <w:rPr>
          <w:rFonts w:ascii="Comic Sans MS" w:hAnsi="Comic Sans MS"/>
          <w:sz w:val="24"/>
          <w:szCs w:val="24"/>
        </w:rPr>
        <w:t>med  lage</w:t>
      </w:r>
      <w:proofErr w:type="gramEnd"/>
      <w:r>
        <w:rPr>
          <w:rFonts w:ascii="Comic Sans MS" w:hAnsi="Comic Sans MS"/>
          <w:sz w:val="24"/>
          <w:szCs w:val="24"/>
        </w:rPr>
        <w:t xml:space="preserve"> mat. Prosjektet går ut på å vise barna hvordan man kan lage sunn og enkel mat av klippfisk. De skal ta rutebuss dit sammen med Ingunn og Linda, med avgang </w:t>
      </w:r>
      <w:proofErr w:type="spellStart"/>
      <w:r>
        <w:rPr>
          <w:rFonts w:ascii="Comic Sans MS" w:hAnsi="Comic Sans MS"/>
          <w:sz w:val="24"/>
          <w:szCs w:val="24"/>
        </w:rPr>
        <w:t>ca</w:t>
      </w:r>
      <w:proofErr w:type="spellEnd"/>
      <w:r>
        <w:rPr>
          <w:rFonts w:ascii="Comic Sans MS" w:hAnsi="Comic Sans MS"/>
          <w:sz w:val="24"/>
          <w:szCs w:val="24"/>
        </w:rPr>
        <w:t xml:space="preserve"> kl.09.00, og retur </w:t>
      </w:r>
      <w:proofErr w:type="spellStart"/>
      <w:r>
        <w:rPr>
          <w:rFonts w:ascii="Comic Sans MS" w:hAnsi="Comic Sans MS"/>
          <w:sz w:val="24"/>
          <w:szCs w:val="24"/>
        </w:rPr>
        <w:t>ca</w:t>
      </w:r>
      <w:proofErr w:type="spellEnd"/>
      <w:r>
        <w:rPr>
          <w:rFonts w:ascii="Comic Sans MS" w:hAnsi="Comic Sans MS"/>
          <w:sz w:val="24"/>
          <w:szCs w:val="24"/>
        </w:rPr>
        <w:t xml:space="preserve"> kl.14.00.</w:t>
      </w:r>
    </w:p>
    <w:p w:rsidR="00BB7F9D" w:rsidRDefault="00BB7F9D" w:rsidP="001110EC">
      <w:pPr>
        <w:rPr>
          <w:rFonts w:ascii="Comic Sans MS" w:hAnsi="Comic Sans MS"/>
          <w:sz w:val="24"/>
          <w:szCs w:val="24"/>
        </w:rPr>
      </w:pPr>
      <w:r>
        <w:rPr>
          <w:rFonts w:ascii="Comic Sans MS" w:hAnsi="Comic Sans MS"/>
          <w:sz w:val="24"/>
          <w:szCs w:val="24"/>
        </w:rPr>
        <w:t>Vi skal begynne med foreldresamtaler i løpet av april. Nå er det såpass stor aktivitet i barnehagen at vi vil ta samtalene på kveldstid denne gangen. Dere vil få beskjed om dag/tidspunkt etter hvert som det blir klart.</w:t>
      </w:r>
    </w:p>
    <w:p w:rsidR="008D7A77" w:rsidRPr="008D7A77" w:rsidRDefault="008D7A77" w:rsidP="001110EC">
      <w:pPr>
        <w:rPr>
          <w:rFonts w:ascii="Comic Sans MS" w:hAnsi="Comic Sans MS"/>
          <w:b/>
          <w:sz w:val="24"/>
          <w:szCs w:val="24"/>
        </w:rPr>
      </w:pPr>
      <w:r w:rsidRPr="008D7A77">
        <w:rPr>
          <w:rFonts w:ascii="Comic Sans MS" w:hAnsi="Comic Sans MS"/>
          <w:b/>
          <w:sz w:val="24"/>
          <w:szCs w:val="24"/>
        </w:rPr>
        <w:t>NB!</w:t>
      </w:r>
      <w:r>
        <w:rPr>
          <w:rFonts w:ascii="Comic Sans MS" w:hAnsi="Comic Sans MS"/>
          <w:b/>
          <w:sz w:val="24"/>
          <w:szCs w:val="24"/>
        </w:rPr>
        <w:t xml:space="preserve"> Husk dobbel matpakke på mandager nå fremover (jf. Foreldremøtet som var på mars) </w:t>
      </w:r>
      <w:r w:rsidRPr="008D7A77">
        <w:rPr>
          <w:rFonts w:ascii="Comic Sans MS" w:hAnsi="Comic Sans MS"/>
          <w:b/>
          <w:sz w:val="24"/>
          <w:szCs w:val="24"/>
        </w:rPr>
        <w:sym w:font="Wingdings" w:char="F04A"/>
      </w:r>
      <w:r>
        <w:rPr>
          <w:rFonts w:ascii="Comic Sans MS" w:hAnsi="Comic Sans MS"/>
          <w:b/>
          <w:sz w:val="24"/>
          <w:szCs w:val="24"/>
        </w:rPr>
        <w:t xml:space="preserve"> Dette står også på ukeplanen for å hjelpe til med å huske.</w:t>
      </w:r>
    </w:p>
    <w:p w:rsidR="00774FDC" w:rsidRDefault="008D7A77" w:rsidP="00774FDC">
      <w:pPr>
        <w:rPr>
          <w:rFonts w:ascii="Comic Sans MS" w:hAnsi="Comic Sans MS"/>
          <w:sz w:val="24"/>
          <w:szCs w:val="24"/>
        </w:rPr>
      </w:pPr>
      <w:r>
        <w:rPr>
          <w:rFonts w:ascii="Comic Sans MS" w:hAnsi="Comic Sans MS"/>
          <w:sz w:val="24"/>
          <w:szCs w:val="24"/>
        </w:rPr>
        <w:t>Det er godt for både små og store at våren har nådd oss. Det gjør noe med oss alle å få mer lys, mer varme, mer liv. Avslutter derfor med disse fine ordene om måneden april:</w:t>
      </w:r>
    </w:p>
    <w:p w:rsidR="001110EC" w:rsidRDefault="008D7A77" w:rsidP="00774FDC">
      <w:pPr>
        <w:jc w:val="center"/>
        <w:rPr>
          <w:rFonts w:ascii="Bradley Hand ITC" w:hAnsi="Bradley Hand ITC"/>
          <w:b/>
          <w:i/>
          <w:iCs/>
          <w:color w:val="00B050"/>
          <w:sz w:val="36"/>
          <w:szCs w:val="36"/>
          <w:shd w:val="clear" w:color="auto" w:fill="FFFFFF"/>
        </w:rPr>
      </w:pPr>
      <w:r w:rsidRPr="00774FDC">
        <w:rPr>
          <w:rFonts w:ascii="Bradley Hand ITC" w:hAnsi="Bradley Hand ITC"/>
          <w:b/>
          <w:color w:val="00B050"/>
          <w:sz w:val="36"/>
          <w:szCs w:val="36"/>
          <w:shd w:val="clear" w:color="auto" w:fill="FFFFFF"/>
        </w:rPr>
        <w:t>Jeg velger meg april,</w:t>
      </w:r>
      <w:r w:rsidRPr="00774FDC">
        <w:rPr>
          <w:rFonts w:ascii="Bradley Hand ITC" w:hAnsi="Bradley Hand ITC"/>
          <w:b/>
          <w:color w:val="00B050"/>
          <w:sz w:val="36"/>
          <w:szCs w:val="36"/>
        </w:rPr>
        <w:br/>
      </w:r>
      <w:r w:rsidRPr="00774FDC">
        <w:rPr>
          <w:rFonts w:ascii="Bradley Hand ITC" w:hAnsi="Bradley Hand ITC"/>
          <w:b/>
          <w:color w:val="00B050"/>
          <w:sz w:val="36"/>
          <w:szCs w:val="36"/>
          <w:shd w:val="clear" w:color="auto" w:fill="FFFFFF"/>
        </w:rPr>
        <w:t>fordi den stormer, feier,</w:t>
      </w:r>
      <w:r w:rsidRPr="00774FDC">
        <w:rPr>
          <w:rFonts w:ascii="Bradley Hand ITC" w:hAnsi="Bradley Hand ITC"/>
          <w:b/>
          <w:color w:val="00B050"/>
          <w:sz w:val="36"/>
          <w:szCs w:val="36"/>
        </w:rPr>
        <w:br/>
      </w:r>
      <w:r w:rsidRPr="00774FDC">
        <w:rPr>
          <w:rFonts w:ascii="Bradley Hand ITC" w:hAnsi="Bradley Hand ITC"/>
          <w:b/>
          <w:color w:val="00B050"/>
          <w:sz w:val="36"/>
          <w:szCs w:val="36"/>
          <w:shd w:val="clear" w:color="auto" w:fill="FFFFFF"/>
        </w:rPr>
        <w:t>fordi den smiler, smelter,</w:t>
      </w:r>
      <w:r w:rsidRPr="00774FDC">
        <w:rPr>
          <w:rFonts w:ascii="Bradley Hand ITC" w:hAnsi="Bradley Hand ITC"/>
          <w:b/>
          <w:color w:val="00B050"/>
          <w:sz w:val="36"/>
          <w:szCs w:val="36"/>
        </w:rPr>
        <w:br/>
      </w:r>
      <w:r w:rsidRPr="00774FDC">
        <w:rPr>
          <w:rFonts w:ascii="Bradley Hand ITC" w:hAnsi="Bradley Hand ITC"/>
          <w:b/>
          <w:color w:val="00B050"/>
          <w:sz w:val="36"/>
          <w:szCs w:val="36"/>
          <w:shd w:val="clear" w:color="auto" w:fill="FFFFFF"/>
        </w:rPr>
        <w:t>fordi den evner eier,</w:t>
      </w:r>
      <w:r w:rsidRPr="00774FDC">
        <w:rPr>
          <w:rFonts w:ascii="Bradley Hand ITC" w:hAnsi="Bradley Hand ITC"/>
          <w:b/>
          <w:color w:val="00B050"/>
          <w:sz w:val="36"/>
          <w:szCs w:val="36"/>
        </w:rPr>
        <w:br/>
      </w:r>
      <w:r w:rsidRPr="00774FDC">
        <w:rPr>
          <w:rFonts w:ascii="Bradley Hand ITC" w:hAnsi="Bradley Hand ITC"/>
          <w:b/>
          <w:color w:val="00B050"/>
          <w:sz w:val="36"/>
          <w:szCs w:val="36"/>
          <w:shd w:val="clear" w:color="auto" w:fill="FFFFFF"/>
        </w:rPr>
        <w:t xml:space="preserve">fordi den krefter </w:t>
      </w:r>
      <w:proofErr w:type="gramStart"/>
      <w:r w:rsidRPr="00774FDC">
        <w:rPr>
          <w:rFonts w:ascii="Bradley Hand ITC" w:hAnsi="Bradley Hand ITC"/>
          <w:b/>
          <w:color w:val="00B050"/>
          <w:sz w:val="36"/>
          <w:szCs w:val="36"/>
          <w:shd w:val="clear" w:color="auto" w:fill="FFFFFF"/>
        </w:rPr>
        <w:t>velter,-</w:t>
      </w:r>
      <w:proofErr w:type="gramEnd"/>
      <w:r w:rsidRPr="00774FDC">
        <w:rPr>
          <w:rFonts w:ascii="Bradley Hand ITC" w:hAnsi="Bradley Hand ITC"/>
          <w:b/>
          <w:color w:val="00B050"/>
          <w:sz w:val="36"/>
          <w:szCs w:val="36"/>
        </w:rPr>
        <w:br/>
      </w:r>
      <w:r w:rsidRPr="00774FDC">
        <w:rPr>
          <w:rFonts w:ascii="Bradley Hand ITC" w:hAnsi="Bradley Hand ITC"/>
          <w:b/>
          <w:i/>
          <w:iCs/>
          <w:color w:val="00B050"/>
          <w:sz w:val="36"/>
          <w:szCs w:val="36"/>
          <w:shd w:val="clear" w:color="auto" w:fill="FFFFFF"/>
        </w:rPr>
        <w:t xml:space="preserve">i den blir </w:t>
      </w:r>
      <w:proofErr w:type="spellStart"/>
      <w:r w:rsidRPr="00774FDC">
        <w:rPr>
          <w:rFonts w:ascii="Bradley Hand ITC" w:hAnsi="Bradley Hand ITC"/>
          <w:b/>
          <w:i/>
          <w:iCs/>
          <w:color w:val="00B050"/>
          <w:sz w:val="36"/>
          <w:szCs w:val="36"/>
          <w:shd w:val="clear" w:color="auto" w:fill="FFFFFF"/>
        </w:rPr>
        <w:t>somren</w:t>
      </w:r>
      <w:proofErr w:type="spellEnd"/>
      <w:r w:rsidRPr="00774FDC">
        <w:rPr>
          <w:rFonts w:ascii="Bradley Hand ITC" w:hAnsi="Bradley Hand ITC"/>
          <w:b/>
          <w:i/>
          <w:iCs/>
          <w:color w:val="00B050"/>
          <w:sz w:val="36"/>
          <w:szCs w:val="36"/>
          <w:shd w:val="clear" w:color="auto" w:fill="FFFFFF"/>
        </w:rPr>
        <w:t xml:space="preserve"> til!</w:t>
      </w:r>
      <w:r w:rsidR="00774FDC">
        <w:rPr>
          <w:rFonts w:ascii="Bradley Hand ITC" w:hAnsi="Bradley Hand ITC"/>
          <w:b/>
          <w:i/>
          <w:iCs/>
          <w:color w:val="00B050"/>
          <w:sz w:val="36"/>
          <w:szCs w:val="36"/>
          <w:shd w:val="clear" w:color="auto" w:fill="FFFFFF"/>
        </w:rPr>
        <w:t xml:space="preserve"> </w:t>
      </w:r>
    </w:p>
    <w:p w:rsidR="00774FDC" w:rsidRDefault="00774FDC" w:rsidP="00774FDC">
      <w:pPr>
        <w:jc w:val="center"/>
        <w:rPr>
          <w:rFonts w:ascii="Bradley Hand ITC" w:hAnsi="Bradley Hand ITC"/>
          <w:b/>
          <w:i/>
          <w:iCs/>
          <w:color w:val="00B050"/>
          <w:sz w:val="28"/>
          <w:szCs w:val="28"/>
          <w:shd w:val="clear" w:color="auto" w:fill="FFFFFF"/>
        </w:rPr>
      </w:pPr>
      <w:r>
        <w:rPr>
          <w:rFonts w:ascii="Bradley Hand ITC" w:hAnsi="Bradley Hand ITC"/>
          <w:b/>
          <w:i/>
          <w:iCs/>
          <w:color w:val="00B050"/>
          <w:sz w:val="28"/>
          <w:szCs w:val="28"/>
          <w:shd w:val="clear" w:color="auto" w:fill="FFFFFF"/>
        </w:rPr>
        <w:t>(Bjørnstjerne Bjørnson)</w:t>
      </w:r>
    </w:p>
    <w:p w:rsidR="00774FDC" w:rsidRDefault="00774FDC" w:rsidP="00774FDC">
      <w:pPr>
        <w:jc w:val="center"/>
        <w:rPr>
          <w:rFonts w:ascii="Bradley Hand ITC" w:hAnsi="Bradley Hand ITC"/>
          <w:b/>
          <w:i/>
          <w:iCs/>
          <w:color w:val="00B050"/>
          <w:sz w:val="28"/>
          <w:szCs w:val="28"/>
          <w:shd w:val="clear" w:color="auto" w:fill="FFFFFF"/>
        </w:rPr>
      </w:pPr>
    </w:p>
    <w:p w:rsidR="00774FDC" w:rsidRPr="001110EC" w:rsidRDefault="00774FDC" w:rsidP="00774FDC">
      <w:pPr>
        <w:jc w:val="center"/>
        <w:rPr>
          <w:rFonts w:ascii="Comic Sans MS" w:hAnsi="Comic Sans MS"/>
          <w:color w:val="00B050"/>
          <w:sz w:val="28"/>
          <w:szCs w:val="28"/>
        </w:rPr>
      </w:pPr>
      <w:r>
        <w:rPr>
          <w:rFonts w:ascii="Comic Sans MS" w:hAnsi="Comic Sans MS"/>
          <w:iCs/>
          <w:color w:val="00B050"/>
          <w:sz w:val="28"/>
          <w:szCs w:val="28"/>
          <w:shd w:val="clear" w:color="auto" w:fill="FFFFFF"/>
        </w:rPr>
        <w:t>Vårlig hilsen fra Jorunn og resten av personalet i Straumsvik barnehage</w:t>
      </w:r>
      <w:bookmarkStart w:id="0" w:name="_GoBack"/>
      <w:bookmarkEnd w:id="0"/>
    </w:p>
    <w:sectPr w:rsidR="00774FDC" w:rsidRPr="00111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C96"/>
    <w:multiLevelType w:val="multilevel"/>
    <w:tmpl w:val="B8D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5E"/>
    <w:rsid w:val="001110EC"/>
    <w:rsid w:val="005A015E"/>
    <w:rsid w:val="005E5CC2"/>
    <w:rsid w:val="00774FDC"/>
    <w:rsid w:val="008D7A77"/>
    <w:rsid w:val="00A57EE8"/>
    <w:rsid w:val="00AD0238"/>
    <w:rsid w:val="00BB7F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D925"/>
  <w15:chartTrackingRefBased/>
  <w15:docId w15:val="{5571DC14-59EA-43F7-B024-334CC0EA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570</Words>
  <Characters>3022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Ormbostad</dc:creator>
  <cp:keywords/>
  <dc:description/>
  <cp:lastModifiedBy>Ove Ormbostad</cp:lastModifiedBy>
  <cp:revision>3</cp:revision>
  <dcterms:created xsi:type="dcterms:W3CDTF">2016-04-10T17:44:00Z</dcterms:created>
  <dcterms:modified xsi:type="dcterms:W3CDTF">2016-04-10T18:40:00Z</dcterms:modified>
</cp:coreProperties>
</file>